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558"/>
        <w:gridCol w:w="2183"/>
        <w:gridCol w:w="1643"/>
      </w:tblGrid>
      <w:tr w:rsidR="002D34F5" w:rsidRPr="002D34F5" w:rsidTr="002D34F5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2D34F5" w:rsidRPr="002D34F5" w:rsidRDefault="002D34F5" w:rsidP="002D34F5">
            <w:pPr>
              <w:pStyle w:val="1"/>
              <w:rPr>
                <w:sz w:val="28"/>
                <w:szCs w:val="28"/>
              </w:rPr>
            </w:pPr>
          </w:p>
          <w:p w:rsidR="002D34F5" w:rsidRPr="002D34F5" w:rsidRDefault="002D34F5" w:rsidP="002D34F5">
            <w:pPr>
              <w:pStyle w:val="1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>ПОСТАНОВЛЕНИЕ</w:t>
            </w:r>
          </w:p>
          <w:p w:rsidR="002D34F5" w:rsidRPr="002D34F5" w:rsidRDefault="00926E44" w:rsidP="002D34F5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 xml:space="preserve">             </w:t>
            </w:r>
            <w:r w:rsidR="00A74DB1">
              <w:rPr>
                <w:b w:val="0"/>
                <w:sz w:val="28"/>
                <w:szCs w:val="28"/>
                <w:u w:val="single"/>
              </w:rPr>
              <w:t>1</w:t>
            </w:r>
            <w:r w:rsidR="002358B3">
              <w:rPr>
                <w:b w:val="0"/>
                <w:sz w:val="28"/>
                <w:szCs w:val="28"/>
                <w:u w:val="single"/>
              </w:rPr>
              <w:t xml:space="preserve">2.11.2021 </w:t>
            </w:r>
            <w:r w:rsidR="002D34F5" w:rsidRPr="002D34F5">
              <w:rPr>
                <w:b w:val="0"/>
                <w:sz w:val="28"/>
                <w:szCs w:val="28"/>
              </w:rPr>
              <w:t xml:space="preserve">№    </w:t>
            </w:r>
            <w:r w:rsidR="002358B3">
              <w:rPr>
                <w:b w:val="0"/>
                <w:sz w:val="28"/>
                <w:szCs w:val="28"/>
                <w:u w:val="single"/>
              </w:rPr>
              <w:t>83</w:t>
            </w:r>
            <w:r w:rsidR="00A74DB1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2D34F5" w:rsidRPr="002D34F5">
              <w:rPr>
                <w:b w:val="0"/>
                <w:sz w:val="28"/>
                <w:szCs w:val="28"/>
                <w:u w:val="single"/>
              </w:rPr>
              <w:t>п</w:t>
            </w: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с.Шестаковка</w:t>
            </w:r>
            <w:proofErr w:type="spellEnd"/>
          </w:p>
          <w:p w:rsidR="002D34F5" w:rsidRPr="002D34F5" w:rsidRDefault="000B0DBF" w:rsidP="002D34F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left:0;text-align:left;z-index:251650048" from="-8.5pt,15.1pt" to="9.5pt,15.1p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left:0;text-align:left;z-index:251651072" from="-8.5pt,15.1pt" to="-8.5pt,33.1pt"/>
              </w:pict>
            </w:r>
          </w:p>
        </w:tc>
        <w:tc>
          <w:tcPr>
            <w:tcW w:w="3743" w:type="dxa"/>
            <w:gridSpan w:val="2"/>
          </w:tcPr>
          <w:p w:rsidR="002D34F5" w:rsidRPr="002D34F5" w:rsidRDefault="002D34F5" w:rsidP="002D34F5">
            <w:pPr>
              <w:spacing w:after="0" w:line="240" w:lineRule="auto"/>
              <w:ind w:right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34F5" w:rsidRPr="002D34F5" w:rsidRDefault="002D34F5" w:rsidP="002D34F5">
            <w:pPr>
              <w:spacing w:after="0" w:line="240" w:lineRule="auto"/>
              <w:ind w:right="3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4F5" w:rsidRPr="002D34F5" w:rsidRDefault="002D34F5" w:rsidP="002D34F5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4F5" w:rsidRPr="002D34F5" w:rsidRDefault="002D34F5" w:rsidP="002D34F5">
            <w:pPr>
              <w:spacing w:after="0" w:line="240" w:lineRule="auto"/>
              <w:ind w:righ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4F5" w:rsidRPr="002D34F5" w:rsidRDefault="000B0DBF" w:rsidP="002D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left:0;text-align:left;z-index:251652096" from="79.85pt,77.2pt" to="79.85pt,95.2p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left:0;text-align:left;flip:x;z-index:251653120" from="61.85pt,77.2pt" to="79.85pt,77.2pt"/>
              </w:pict>
            </w:r>
          </w:p>
        </w:tc>
      </w:tr>
      <w:tr w:rsidR="002D34F5" w:rsidRPr="002D34F5" w:rsidTr="002D34F5">
        <w:trPr>
          <w:trHeight w:val="100"/>
        </w:trPr>
        <w:tc>
          <w:tcPr>
            <w:tcW w:w="5740" w:type="dxa"/>
            <w:gridSpan w:val="2"/>
            <w:hideMark/>
          </w:tcPr>
          <w:p w:rsidR="002D34F5" w:rsidRPr="002D34F5" w:rsidRDefault="00A74DB1" w:rsidP="002D3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  <w:r w:rsidR="00F13498">
              <w:rPr>
                <w:rFonts w:ascii="Times New Roman" w:hAnsi="Times New Roman" w:cs="Times New Roman"/>
                <w:sz w:val="28"/>
                <w:szCs w:val="28"/>
              </w:rPr>
              <w:t xml:space="preserve">№ 92-п от 13.11.2018 </w:t>
            </w:r>
            <w:r w:rsidR="002D34F5"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«Управление муниципальными финансами муниципального образования </w:t>
            </w:r>
            <w:proofErr w:type="gramStart"/>
            <w:r w:rsidR="002D34F5" w:rsidRPr="002D34F5">
              <w:rPr>
                <w:rFonts w:ascii="Times New Roman" w:hAnsi="Times New Roman" w:cs="Times New Roman"/>
                <w:sz w:val="28"/>
                <w:szCs w:val="28"/>
              </w:rPr>
              <w:t>Шестаковский  сельсовет</w:t>
            </w:r>
            <w:proofErr w:type="gramEnd"/>
            <w:r w:rsidR="002D34F5"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Ташлинского района Оренбургской области на 2019–2024 годы»</w:t>
            </w:r>
          </w:p>
          <w:p w:rsidR="002D34F5" w:rsidRPr="002D34F5" w:rsidRDefault="002D34F5" w:rsidP="002D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2D34F5" w:rsidRPr="002D34F5" w:rsidRDefault="002D34F5" w:rsidP="002D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D34F5" w:rsidRPr="002D34F5" w:rsidRDefault="002D34F5" w:rsidP="002D34F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34F5" w:rsidRPr="002D34F5" w:rsidRDefault="002D34F5" w:rsidP="002D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2D34F5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Бюджетным кодексом Российской Федерации, постановл</w:t>
      </w:r>
      <w:r w:rsidR="006C0645">
        <w:rPr>
          <w:rFonts w:ascii="Times New Roman" w:hAnsi="Times New Roman" w:cs="Times New Roman"/>
          <w:sz w:val="28"/>
          <w:szCs w:val="28"/>
        </w:rPr>
        <w:t>ением администрации Шестаковского</w:t>
      </w:r>
      <w:r w:rsidRPr="002D34F5">
        <w:rPr>
          <w:rFonts w:ascii="Times New Roman" w:hAnsi="Times New Roman" w:cs="Times New Roman"/>
          <w:sz w:val="28"/>
          <w:szCs w:val="28"/>
        </w:rPr>
        <w:t xml:space="preserve"> сельсовета № 62-п от 17.05.2017 «Об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области», руководствуясь Уставом муниципального образования Шестаковский сельсовет Ташлинского района Оренбургской области, администрация муниципального образования Шестаковский сельсовет ПОСТАНОВЛЯЕТ:</w:t>
      </w:r>
    </w:p>
    <w:p w:rsidR="002D34F5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1.</w:t>
      </w:r>
      <w:r w:rsidR="00A74DB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F13498">
        <w:rPr>
          <w:rFonts w:ascii="Times New Roman" w:hAnsi="Times New Roman" w:cs="Times New Roman"/>
          <w:sz w:val="28"/>
          <w:szCs w:val="28"/>
        </w:rPr>
        <w:t>№ 92-п от 13.11.2018 «Об утверждении муниципальной программы</w:t>
      </w:r>
      <w:r w:rsidRPr="002D34F5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муниципального образования Шестаковский сельсовет Ташлинского района Оренбургской области на  2019–2024 годы»</w:t>
      </w:r>
      <w:r w:rsidR="00F13498">
        <w:rPr>
          <w:rFonts w:ascii="Times New Roman" w:hAnsi="Times New Roman" w:cs="Times New Roman"/>
          <w:sz w:val="28"/>
          <w:szCs w:val="28"/>
        </w:rPr>
        <w:t>:</w:t>
      </w:r>
    </w:p>
    <w:p w:rsidR="00A74DB1" w:rsidRPr="00A74DB1" w:rsidRDefault="00A74DB1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1.1.В паспорте программы строку таблиц «Объем бюджетных ассигнований программы» изложить в новой редакции: </w:t>
      </w:r>
    </w:p>
    <w:p w:rsidR="00A74DB1" w:rsidRPr="00A74DB1" w:rsidRDefault="00A74DB1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>
        <w:rPr>
          <w:rFonts w:ascii="Times New Roman" w:hAnsi="Times New Roman" w:cs="Times New Roman"/>
          <w:sz w:val="28"/>
          <w:szCs w:val="28"/>
        </w:rPr>
        <w:t>118,6</w:t>
      </w:r>
      <w:r w:rsidRPr="00A74DB1">
        <w:rPr>
          <w:rFonts w:ascii="Times New Roman" w:hAnsi="Times New Roman" w:cs="Times New Roman"/>
          <w:sz w:val="28"/>
          <w:szCs w:val="28"/>
        </w:rPr>
        <w:t xml:space="preserve"> тыс. руб. финансировании программы планируется осуществлять за счет средств из федерального бюджета в рамках текущего финансирования, </w:t>
      </w:r>
      <w:proofErr w:type="spellStart"/>
      <w:r w:rsidRPr="00A74DB1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A74DB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74DB1" w:rsidRPr="00A74DB1" w:rsidRDefault="00A74DB1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2019- </w:t>
      </w:r>
      <w:r>
        <w:rPr>
          <w:rFonts w:ascii="Times New Roman" w:hAnsi="Times New Roman" w:cs="Times New Roman"/>
          <w:sz w:val="28"/>
          <w:szCs w:val="28"/>
        </w:rPr>
        <w:t>18,0</w:t>
      </w:r>
    </w:p>
    <w:p w:rsidR="00A74DB1" w:rsidRPr="00A74DB1" w:rsidRDefault="00A74DB1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>2020-</w:t>
      </w:r>
      <w:r>
        <w:rPr>
          <w:rFonts w:ascii="Times New Roman" w:hAnsi="Times New Roman" w:cs="Times New Roman"/>
          <w:sz w:val="28"/>
          <w:szCs w:val="28"/>
        </w:rPr>
        <w:t>21,4</w:t>
      </w:r>
    </w:p>
    <w:p w:rsidR="00A74DB1" w:rsidRPr="00A74DB1" w:rsidRDefault="00A74DB1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>2021-</w:t>
      </w:r>
      <w:r>
        <w:rPr>
          <w:rFonts w:ascii="Times New Roman" w:hAnsi="Times New Roman" w:cs="Times New Roman"/>
          <w:sz w:val="28"/>
          <w:szCs w:val="28"/>
        </w:rPr>
        <w:t>19,8</w:t>
      </w:r>
    </w:p>
    <w:p w:rsidR="00A74DB1" w:rsidRPr="00A74DB1" w:rsidRDefault="00A74DB1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>2022-</w:t>
      </w:r>
      <w:r>
        <w:rPr>
          <w:rFonts w:ascii="Times New Roman" w:hAnsi="Times New Roman" w:cs="Times New Roman"/>
          <w:sz w:val="28"/>
          <w:szCs w:val="28"/>
        </w:rPr>
        <w:t>19,8</w:t>
      </w:r>
    </w:p>
    <w:p w:rsidR="00A74DB1" w:rsidRPr="00A74DB1" w:rsidRDefault="00A74DB1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>2023-</w:t>
      </w:r>
      <w:r>
        <w:rPr>
          <w:rFonts w:ascii="Times New Roman" w:hAnsi="Times New Roman" w:cs="Times New Roman"/>
          <w:sz w:val="28"/>
          <w:szCs w:val="28"/>
        </w:rPr>
        <w:t>19,8</w:t>
      </w:r>
    </w:p>
    <w:p w:rsidR="00A74DB1" w:rsidRPr="00A74DB1" w:rsidRDefault="00E848A9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2024- 1</w:t>
      </w:r>
      <w:r w:rsidR="00A74DB1">
        <w:rPr>
          <w:rFonts w:ascii="Times New Roman" w:hAnsi="Times New Roman" w:cs="Times New Roman"/>
          <w:sz w:val="28"/>
          <w:szCs w:val="28"/>
        </w:rPr>
        <w:t>9,8</w:t>
      </w:r>
    </w:p>
    <w:p w:rsidR="00A74DB1" w:rsidRPr="00A74DB1" w:rsidRDefault="00A74DB1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</w:t>
      </w:r>
      <w:r w:rsidRPr="00A74DB1">
        <w:rPr>
          <w:rFonts w:ascii="Times New Roman" w:hAnsi="Times New Roman" w:cs="Times New Roman"/>
          <w:sz w:val="28"/>
          <w:szCs w:val="28"/>
        </w:rPr>
        <w:t>рограммы за счет средств федерального бюджета может ежегодно коррек</w:t>
      </w:r>
      <w:r>
        <w:rPr>
          <w:rFonts w:ascii="Times New Roman" w:hAnsi="Times New Roman" w:cs="Times New Roman"/>
          <w:sz w:val="28"/>
          <w:szCs w:val="28"/>
        </w:rPr>
        <w:t>тироваться исходя их возможностей</w:t>
      </w:r>
      <w:r w:rsidRPr="00A74DB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и заключенных соглашений на  соответствующий финансовый год.</w:t>
      </w:r>
    </w:p>
    <w:p w:rsidR="00A74DB1" w:rsidRPr="00A74DB1" w:rsidRDefault="00F06A4C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</w:t>
      </w:r>
      <w:r w:rsidR="00A74DB1" w:rsidRPr="00A74DB1">
        <w:rPr>
          <w:rFonts w:ascii="Times New Roman" w:hAnsi="Times New Roman" w:cs="Times New Roman"/>
          <w:sz w:val="28"/>
          <w:szCs w:val="28"/>
        </w:rPr>
        <w:t>№1</w:t>
      </w:r>
      <w:r w:rsidR="00507439">
        <w:rPr>
          <w:rFonts w:ascii="Times New Roman" w:hAnsi="Times New Roman" w:cs="Times New Roman"/>
          <w:sz w:val="28"/>
          <w:szCs w:val="28"/>
        </w:rPr>
        <w:t>,2</w:t>
      </w:r>
      <w:r w:rsidR="00A74DB1" w:rsidRPr="00A74DB1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к настоящему постановлению.</w:t>
      </w:r>
    </w:p>
    <w:p w:rsidR="00A74DB1" w:rsidRPr="00A74DB1" w:rsidRDefault="00A74DB1" w:rsidP="00A74DB1">
      <w:pPr>
        <w:suppressAutoHyphens/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74DB1" w:rsidRPr="00A74DB1" w:rsidRDefault="00A74DB1" w:rsidP="00A74DB1">
      <w:pPr>
        <w:suppressAutoHyphens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3. Постановление вступает в силу со дня подписания и подлежит  официальному опубликованию (обнародованию).   </w:t>
      </w:r>
    </w:p>
    <w:p w:rsidR="00A74DB1" w:rsidRPr="00A74DB1" w:rsidRDefault="00A74DB1" w:rsidP="00A74DB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DB1" w:rsidRDefault="00A74DB1" w:rsidP="00A74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И.о. главы муниципального образования                                  Р.И. Халитова </w:t>
      </w:r>
    </w:p>
    <w:p w:rsidR="00A74DB1" w:rsidRPr="00A74DB1" w:rsidRDefault="00A74DB1" w:rsidP="00A74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4F5" w:rsidRPr="002D34F5" w:rsidRDefault="002D34F5" w:rsidP="00A7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A74DB1" w:rsidRDefault="00A74DB1" w:rsidP="002D3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74DB1" w:rsidSect="00A74DB1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</w:sectPr>
      </w:pPr>
    </w:p>
    <w:p w:rsidR="002D34F5" w:rsidRPr="00A74DB1" w:rsidRDefault="002D34F5" w:rsidP="002D34F5">
      <w:pPr>
        <w:pStyle w:val="ConsPlusNormal0"/>
        <w:widowControl/>
        <w:ind w:left="1008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D34F5" w:rsidRPr="00A74DB1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к муниципальной программе </w:t>
      </w:r>
    </w:p>
    <w:p w:rsidR="002D34F5" w:rsidRPr="00A74DB1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«Управление муниципальными </w:t>
      </w:r>
    </w:p>
    <w:p w:rsidR="002D34F5" w:rsidRPr="00A74DB1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финансами муниципального                                                                          образования Шестаковский сельсовет</w:t>
      </w:r>
    </w:p>
    <w:p w:rsidR="002D34F5" w:rsidRPr="00A74DB1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Ташлинского района Оренбургской           </w:t>
      </w:r>
    </w:p>
    <w:p w:rsidR="002D34F5" w:rsidRPr="00A74DB1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>области на  2019–2024 годы»</w:t>
      </w:r>
    </w:p>
    <w:p w:rsidR="002D34F5" w:rsidRPr="00A74DB1" w:rsidRDefault="002D34F5" w:rsidP="002D34F5">
      <w:pPr>
        <w:pStyle w:val="ConsPlusNormal0"/>
        <w:widowControl/>
        <w:ind w:left="10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4F5" w:rsidRPr="00A74DB1" w:rsidRDefault="002D34F5" w:rsidP="006F6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B1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и ресурсное обеспечение муниципальной  программы  «Управление муниципальными финансами муниципального  образования Шестаковский сельсовет Ташлинского района Оренбургской  области на  2019–2024 годы»                                                                                                             </w:t>
      </w:r>
    </w:p>
    <w:tbl>
      <w:tblPr>
        <w:tblW w:w="144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418"/>
        <w:gridCol w:w="709"/>
        <w:gridCol w:w="850"/>
        <w:gridCol w:w="851"/>
        <w:gridCol w:w="2551"/>
        <w:gridCol w:w="2835"/>
      </w:tblGrid>
      <w:tr w:rsidR="002D34F5" w:rsidRPr="00A74DB1" w:rsidTr="0067250F">
        <w:trPr>
          <w:trHeight w:val="51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r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исполне-ния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2D34F5" w:rsidRPr="00A74DB1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2D34F5" w:rsidRPr="00A74DB1" w:rsidTr="0067250F">
        <w:trPr>
          <w:trHeight w:val="18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34F5" w:rsidRPr="00A74DB1" w:rsidRDefault="002D34F5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34F5" w:rsidRPr="00A74DB1" w:rsidRDefault="002D34F5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34F5" w:rsidRPr="00A74DB1" w:rsidRDefault="002D34F5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0B0DBF" w:rsidP="006F687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3.85pt;margin-top:.25pt;width:0;height:13.5pt;z-index:2516541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0" type="#_x0000_t32" style="position:absolute;margin-left:31.2pt;margin-top:.25pt;width:0;height:13.5pt;z-index:251655168;mso-position-horizontal-relative:text;mso-position-vertical-relative:text" o:connectortype="straight"/>
              </w:pict>
            </w:r>
            <w:r w:rsidR="002D34F5"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2022    2023     </w:t>
            </w:r>
            <w:r w:rsidR="006F6879"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4F5" w:rsidRPr="00A74DB1" w:rsidRDefault="002D34F5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4F5" w:rsidRPr="00A74DB1" w:rsidTr="0067250F">
        <w:trPr>
          <w:trHeight w:val="2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D34F5" w:rsidRPr="00A74DB1" w:rsidTr="0067250F">
        <w:trPr>
          <w:trHeight w:val="221"/>
        </w:trPr>
        <w:tc>
          <w:tcPr>
            <w:tcW w:w="14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F5" w:rsidRPr="00A74DB1" w:rsidRDefault="002D34F5" w:rsidP="002D34F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sz w:val="28"/>
                <w:szCs w:val="28"/>
              </w:rPr>
              <w:t>1. Основное меро</w:t>
            </w:r>
            <w:r w:rsidR="0067250F" w:rsidRPr="00A74DB1">
              <w:rPr>
                <w:rFonts w:ascii="Times New Roman" w:hAnsi="Times New Roman" w:cs="Times New Roman"/>
                <w:sz w:val="28"/>
                <w:szCs w:val="28"/>
              </w:rPr>
              <w:t>приятие «Обеспечение внешнего</w:t>
            </w:r>
            <w:r w:rsidRPr="00A74DB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финансового контроля»</w:t>
            </w:r>
          </w:p>
        </w:tc>
      </w:tr>
      <w:tr w:rsidR="0067250F" w:rsidRPr="00A74DB1" w:rsidTr="00927428">
        <w:trPr>
          <w:trHeight w:val="3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927428" w:rsidRDefault="0067250F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927428" w:rsidRDefault="0067250F" w:rsidP="002D34F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 на выполнение  переданных  полномочий по осуществлению внешнего финансового контроля и контроля в сфере закупок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927428" w:rsidRDefault="0067250F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927428" w:rsidRDefault="0067250F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927428" w:rsidRDefault="00076454">
            <w:pPr>
              <w:rPr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927428" w:rsidRDefault="00A74DB1">
            <w:pPr>
              <w:rPr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250F" w:rsidRPr="00927428" w:rsidRDefault="00927428" w:rsidP="00927428">
            <w:pPr>
              <w:pStyle w:val="ConsPlusNormal0"/>
              <w:widowControl/>
              <w:tabs>
                <w:tab w:val="left" w:pos="285"/>
                <w:tab w:val="left" w:pos="1725"/>
                <w:tab w:val="right" w:pos="23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10,0   </w:t>
            </w:r>
            <w:r w:rsidR="000B0DB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2" type="#_x0000_t32" style="position:absolute;margin-left:73.85pt;margin-top:.1pt;width:.05pt;height:69pt;z-index:251667456;mso-position-horizontal-relative:text;mso-position-vertical-relative:text" o:connectortype="straight"/>
              </w:pict>
            </w:r>
            <w:r w:rsidR="000B0DB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3" type="#_x0000_t32" style="position:absolute;margin-left:31.2pt;margin-top:.1pt;width:.05pt;height:69pt;z-index:2516684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50F" w:rsidRPr="00927428" w:rsidRDefault="0067250F" w:rsidP="002D34F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Шестаковский сельсовет </w:t>
            </w:r>
          </w:p>
        </w:tc>
      </w:tr>
      <w:tr w:rsidR="002D34F5" w:rsidRPr="00A74DB1" w:rsidTr="0067250F">
        <w:trPr>
          <w:trHeight w:val="385"/>
        </w:trPr>
        <w:tc>
          <w:tcPr>
            <w:tcW w:w="14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F5" w:rsidRPr="00927428" w:rsidRDefault="002D34F5" w:rsidP="002D34F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 xml:space="preserve">2. Основное мероприятие «Обеспечение </w:t>
            </w:r>
            <w:r w:rsidR="0067250F" w:rsidRPr="00927428">
              <w:rPr>
                <w:rFonts w:ascii="Times New Roman" w:hAnsi="Times New Roman" w:cs="Times New Roman"/>
                <w:sz w:val="24"/>
                <w:szCs w:val="24"/>
              </w:rPr>
              <w:t>внутрен</w:t>
            </w: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него муниципального финансового контроля»</w:t>
            </w:r>
          </w:p>
        </w:tc>
      </w:tr>
      <w:tr w:rsidR="0067250F" w:rsidRPr="00A74DB1" w:rsidTr="0067250F">
        <w:trPr>
          <w:trHeight w:val="3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927428" w:rsidRDefault="0067250F" w:rsidP="002D34F5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927428" w:rsidRDefault="0067250F" w:rsidP="002D34F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 на выполнение  переданных  полномочий по осуществлению внутреннего муниципального финансового контроля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927428" w:rsidRDefault="0067250F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927428" w:rsidRDefault="0067250F" w:rsidP="006F687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 xml:space="preserve">  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927428" w:rsidRDefault="00076454">
            <w:pPr>
              <w:rPr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927428" w:rsidRDefault="00076454">
            <w:pPr>
              <w:rPr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A74DB1" w:rsidRPr="00927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50F" w:rsidRPr="00927428" w:rsidRDefault="000B0DBF" w:rsidP="007E118B">
            <w:pPr>
              <w:pStyle w:val="ConsPlusNormal0"/>
              <w:widowControl/>
              <w:tabs>
                <w:tab w:val="left" w:pos="795"/>
                <w:tab w:val="center" w:pos="1167"/>
                <w:tab w:val="left" w:pos="1665"/>
                <w:tab w:val="right" w:pos="233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4" type="#_x0000_t32" style="position:absolute;margin-left:31.2pt;margin-top:.05pt;width:0;height:68.35pt;z-index:2516705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5" type="#_x0000_t32" style="position:absolute;margin-left:73.8pt;margin-top:.05pt;width:.1pt;height:68.35pt;z-index:251671552;mso-position-horizontal-relative:text;mso-position-vertical-relative:text" o:connectortype="straight"/>
              </w:pict>
            </w:r>
            <w:r w:rsidR="007E118B">
              <w:rPr>
                <w:rFonts w:ascii="Times New Roman" w:hAnsi="Times New Roman" w:cs="Times New Roman"/>
                <w:sz w:val="24"/>
                <w:szCs w:val="24"/>
              </w:rPr>
              <w:t xml:space="preserve">  9,8</w:t>
            </w:r>
            <w:r w:rsidR="007E118B">
              <w:rPr>
                <w:rFonts w:ascii="Times New Roman" w:hAnsi="Times New Roman" w:cs="Times New Roman"/>
                <w:sz w:val="24"/>
                <w:szCs w:val="24"/>
              </w:rPr>
              <w:tab/>
              <w:t>9,8</w:t>
            </w:r>
            <w:r w:rsidR="007E1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E118B">
              <w:rPr>
                <w:rFonts w:ascii="Times New Roman" w:hAnsi="Times New Roman" w:cs="Times New Roman"/>
                <w:sz w:val="24"/>
                <w:szCs w:val="24"/>
              </w:rPr>
              <w:tab/>
              <w:t>9,8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50F" w:rsidRPr="00927428" w:rsidRDefault="0067250F" w:rsidP="002D34F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92742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</w:tbl>
    <w:p w:rsidR="002D34F5" w:rsidRPr="00A74DB1" w:rsidRDefault="002D34F5" w:rsidP="002D3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2D34F5" w:rsidRPr="00A74DB1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</w:sectPr>
      </w:pPr>
    </w:p>
    <w:p w:rsidR="002D34F5" w:rsidRPr="00051130" w:rsidRDefault="002D34F5" w:rsidP="002D34F5">
      <w:pPr>
        <w:pStyle w:val="ConsPlusNormal0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№2</w:t>
      </w:r>
    </w:p>
    <w:p w:rsidR="002D34F5" w:rsidRPr="00051130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к муниципальной программе </w:t>
      </w:r>
    </w:p>
    <w:p w:rsidR="002D34F5" w:rsidRPr="00051130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«Управление муниципальными </w:t>
      </w:r>
    </w:p>
    <w:p w:rsidR="002D34F5" w:rsidRPr="00051130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финансами муниципального                                                                          образования Шестаковский сельсовет</w:t>
      </w:r>
    </w:p>
    <w:p w:rsidR="002D34F5" w:rsidRPr="00051130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Ташлинского района Оренбургской                </w:t>
      </w:r>
    </w:p>
    <w:p w:rsidR="002D34F5" w:rsidRPr="00051130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области на  2019–2024 годы»</w:t>
      </w:r>
    </w:p>
    <w:p w:rsidR="002D34F5" w:rsidRPr="00051130" w:rsidRDefault="002D34F5" w:rsidP="002D34F5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СВЕДЕНИЯ</w:t>
      </w:r>
    </w:p>
    <w:p w:rsidR="002D34F5" w:rsidRPr="00051130" w:rsidRDefault="002D34F5" w:rsidP="002D34F5">
      <w:pPr>
        <w:shd w:val="clear" w:color="auto" w:fill="FFFFFF"/>
        <w:spacing w:after="0" w:line="240" w:lineRule="auto"/>
        <w:ind w:left="3634" w:right="3557"/>
        <w:jc w:val="center"/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051130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о показателях (индикаторах) муниципальной программы, подпрограмм  муниципальной программы и их значениях</w:t>
      </w:r>
    </w:p>
    <w:tbl>
      <w:tblPr>
        <w:tblW w:w="1429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6098"/>
        <w:gridCol w:w="992"/>
        <w:gridCol w:w="1277"/>
        <w:gridCol w:w="851"/>
        <w:gridCol w:w="850"/>
        <w:gridCol w:w="851"/>
        <w:gridCol w:w="813"/>
        <w:gridCol w:w="933"/>
        <w:gridCol w:w="955"/>
      </w:tblGrid>
      <w:tr w:rsidR="00051130" w:rsidRPr="00051130" w:rsidTr="006F6879">
        <w:trPr>
          <w:trHeight w:hRule="exact" w:val="30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72" w:right="67" w:firstLine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Наименование </w:t>
            </w: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8"/>
                <w:szCs w:val="28"/>
              </w:rPr>
              <w:t>показателя (индикатора)</w:t>
            </w:r>
          </w:p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39" w:right="14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Единица </w:t>
            </w: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измерения</w:t>
            </w:r>
          </w:p>
          <w:p w:rsidR="002D34F5" w:rsidRPr="00051130" w:rsidRDefault="002D34F5" w:rsidP="002D34F5">
            <w:pPr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3072" w:hanging="307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Значения показателей</w:t>
            </w:r>
          </w:p>
        </w:tc>
      </w:tr>
      <w:tr w:rsidR="00051130" w:rsidRPr="00051130" w:rsidTr="006F6879">
        <w:trPr>
          <w:trHeight w:hRule="exact" w:val="864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79" w:rsidRPr="00051130" w:rsidRDefault="006F6879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79" w:rsidRPr="00051130" w:rsidRDefault="006F6879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79" w:rsidRPr="00051130" w:rsidRDefault="006F6879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6879" w:rsidRPr="00051130" w:rsidRDefault="006F6879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до начала реализации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879" w:rsidRPr="00051130" w:rsidRDefault="006F6879" w:rsidP="006F6879">
            <w:pPr>
              <w:shd w:val="clear" w:color="auto" w:fill="FFFFFF"/>
              <w:spacing w:after="0" w:line="240" w:lineRule="auto"/>
              <w:ind w:left="120" w:right="-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2019 год</w:t>
            </w:r>
          </w:p>
          <w:p w:rsidR="006F6879" w:rsidRPr="00051130" w:rsidRDefault="006F6879" w:rsidP="006F6879">
            <w:pPr>
              <w:shd w:val="clear" w:color="auto" w:fill="FFFFFF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879" w:rsidRPr="00051130" w:rsidRDefault="006F6879" w:rsidP="006F6879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2020 год</w:t>
            </w:r>
          </w:p>
          <w:p w:rsidR="006F6879" w:rsidRPr="00051130" w:rsidRDefault="006F6879" w:rsidP="006F6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6879" w:rsidRPr="00051130" w:rsidRDefault="006F6879" w:rsidP="006F6879">
            <w:pPr>
              <w:shd w:val="clear" w:color="auto" w:fill="FFFFFF"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6879" w:rsidRPr="00051130" w:rsidRDefault="006F6879" w:rsidP="006F6879">
            <w:pPr>
              <w:shd w:val="clear" w:color="auto" w:fill="FFFFFF"/>
              <w:spacing w:after="0" w:line="240" w:lineRule="auto"/>
              <w:ind w:left="-45" w:right="-7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2022</w:t>
            </w:r>
          </w:p>
          <w:p w:rsidR="006F6879" w:rsidRPr="00051130" w:rsidRDefault="006F6879" w:rsidP="006F6879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879" w:rsidRPr="00051130" w:rsidRDefault="006F6879" w:rsidP="006F68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2023</w:t>
            </w:r>
          </w:p>
          <w:p w:rsidR="006F6879" w:rsidRPr="00051130" w:rsidRDefault="006F6879" w:rsidP="006F6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879" w:rsidRPr="00051130" w:rsidRDefault="006F6879" w:rsidP="006F6879">
            <w:pPr>
              <w:shd w:val="clear" w:color="auto" w:fill="FFFFFF"/>
              <w:spacing w:after="0" w:line="240" w:lineRule="auto"/>
              <w:ind w:left="51" w:right="-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  <w:p w:rsidR="006F6879" w:rsidRPr="00051130" w:rsidRDefault="006F6879" w:rsidP="006F6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051130" w:rsidRPr="00051130" w:rsidTr="006F6879">
        <w:trPr>
          <w:trHeight w:val="395"/>
        </w:trPr>
        <w:tc>
          <w:tcPr>
            <w:tcW w:w="14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1.Обеспечение внутреннего муниципального финансового контроля </w:t>
            </w:r>
          </w:p>
          <w:p w:rsidR="002D34F5" w:rsidRPr="00051130" w:rsidRDefault="000B0DBF" w:rsidP="002D34F5">
            <w:pPr>
              <w:pStyle w:val="ConsPlusNonformat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ict>
                <v:shape id="_x0000_s1038" type="#_x0000_t32" style="position:absolute;left:0;text-align:left;margin-left:617.05pt;margin-top:2.65pt;width:0;height:130.5pt;z-index:251662336" o:connectortype="straight"/>
              </w:pict>
            </w:r>
          </w:p>
        </w:tc>
      </w:tr>
      <w:tr w:rsidR="00051130" w:rsidRPr="00051130" w:rsidTr="006F6879">
        <w:trPr>
          <w:trHeight w:hRule="exact" w:val="8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1" w:colLast="5"/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B0DBF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расходов бюджета  муниципального образования Шестаковский сельсовет, включенных в реестр расходных обязательств, в сумме </w:t>
            </w:r>
            <w:r w:rsidRPr="000B0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расходов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B0DBF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0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B0DBF" w:rsidRDefault="00051130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8"/>
                <w:szCs w:val="28"/>
              </w:rPr>
            </w:pPr>
            <w:r w:rsidRPr="000B0DB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B0DBF" w:rsidRDefault="00051130" w:rsidP="002D34F5">
            <w:pPr>
              <w:shd w:val="clear" w:color="auto" w:fill="FFFFFF"/>
              <w:spacing w:after="0" w:line="240" w:lineRule="auto"/>
              <w:ind w:left="120" w:right="-1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0D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B0DBF" w:rsidRDefault="009C4AFF" w:rsidP="002D34F5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0D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0B0DBF" w:rsidP="002D34F5">
            <w:pPr>
              <w:shd w:val="clear" w:color="auto" w:fill="FFFFFF"/>
              <w:tabs>
                <w:tab w:val="center" w:pos="1300"/>
                <w:tab w:val="right" w:pos="2481"/>
              </w:tabs>
              <w:spacing w:after="0" w:line="240" w:lineRule="auto"/>
              <w:ind w:left="120" w:right="13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shape id="_x0000_s1039" type="#_x0000_t32" style="position:absolute;left:0;text-align:left;margin-left:82.65pt;margin-top:1.2pt;width:0;height:130.5pt;z-index:251663360;mso-position-horizontal-relative:text;mso-position-vertical-relative:text" o:connectortype="straight"/>
              </w:pict>
            </w:r>
            <w:r w:rsidR="002D34F5" w:rsidRPr="000511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  <w:r w:rsidR="002D34F5" w:rsidRPr="000511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</w:p>
        </w:tc>
      </w:tr>
      <w:bookmarkEnd w:id="0"/>
      <w:tr w:rsidR="00051130" w:rsidRPr="00051130" w:rsidTr="006F6879">
        <w:trPr>
          <w:trHeight w:hRule="exact" w:val="8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Эффективность управления кредиторской задолженностью (отношение просроченной кредиторской задолженности бюджета </w:t>
            </w:r>
            <w:r w:rsidRPr="000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 расходам муниципального образования Шестаковский сельсовет)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051130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8"/>
                <w:szCs w:val="28"/>
              </w:rPr>
            </w:pPr>
            <w:r w:rsidRPr="0005113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051130" w:rsidP="002D34F5">
            <w:pPr>
              <w:shd w:val="clear" w:color="auto" w:fill="FFFFFF"/>
              <w:spacing w:after="0" w:line="240" w:lineRule="auto"/>
              <w:ind w:left="120" w:right="-1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926E44" w:rsidP="002D34F5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after="0" w:line="240" w:lineRule="auto"/>
              <w:ind w:left="120" w:right="13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  <w:r w:rsidRPr="000511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</w:p>
        </w:tc>
      </w:tr>
      <w:tr w:rsidR="00051130" w:rsidRPr="00051130" w:rsidTr="006F6879">
        <w:trPr>
          <w:trHeight w:hRule="exact" w:val="8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926E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кассовых выплат показателям сводной бюджетной росписи  бюджета</w:t>
            </w:r>
            <w:r w:rsidR="0092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051130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8"/>
                <w:szCs w:val="28"/>
              </w:rPr>
            </w:pPr>
            <w:r w:rsidRPr="0005113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051130" w:rsidP="002D34F5">
            <w:pPr>
              <w:shd w:val="clear" w:color="auto" w:fill="FFFFFF"/>
              <w:spacing w:after="0" w:line="240" w:lineRule="auto"/>
              <w:ind w:left="120" w:right="-1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926E44" w:rsidP="002D34F5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20" w:right="13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after="0" w:line="240" w:lineRule="auto"/>
              <w:ind w:left="120" w:right="13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  <w:r w:rsidRPr="000511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</w:p>
          <w:p w:rsidR="002D34F5" w:rsidRPr="00051130" w:rsidRDefault="002D34F5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1130" w:rsidRPr="00051130" w:rsidTr="006F6879">
        <w:trPr>
          <w:trHeight w:val="555"/>
        </w:trPr>
        <w:tc>
          <w:tcPr>
            <w:tcW w:w="14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Обеспечение внешнего муниципального финансового контроля</w:t>
            </w:r>
          </w:p>
          <w:p w:rsidR="002D34F5" w:rsidRPr="00051130" w:rsidRDefault="000B0DBF" w:rsidP="002D34F5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ict>
                <v:shape id="_x0000_s1040" type="#_x0000_t32" style="position:absolute;margin-left:617pt;margin-top:13pt;width:.05pt;height:86.25pt;z-index:251664384" o:connectortype="straight"/>
              </w:pi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ict>
                <v:shape id="_x0000_s1041" type="#_x0000_t32" style="position:absolute;margin-left:661.95pt;margin-top:13pt;width:.05pt;height:86.25pt;z-index:251665408" o:connectortype="straight"/>
              </w:pict>
            </w:r>
          </w:p>
        </w:tc>
      </w:tr>
      <w:tr w:rsidR="00051130" w:rsidRPr="00051130" w:rsidTr="006F6879">
        <w:trPr>
          <w:trHeight w:val="5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о процессе организации и исполнения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051130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926E44" w:rsidP="00926E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tabs>
                <w:tab w:val="left" w:pos="255"/>
                <w:tab w:val="center" w:pos="13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</w:tr>
      <w:tr w:rsidR="00051130" w:rsidRPr="00051130" w:rsidTr="006F6879">
        <w:trPr>
          <w:trHeight w:val="5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проведенных контрольных </w:t>
            </w:r>
            <w:r w:rsidRPr="000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экспертно-аналитических мероприятий использования средств бюджета поселения к числу запланированных мероприятий;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051130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051130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926E44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tabs>
                <w:tab w:val="left" w:pos="255"/>
                <w:tab w:val="center" w:pos="13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D34F5" w:rsidRPr="009A6C6B" w:rsidRDefault="002D34F5" w:rsidP="002D34F5">
      <w:pPr>
        <w:rPr>
          <w:color w:val="FF0000"/>
        </w:rPr>
        <w:sectPr w:rsidR="002D34F5" w:rsidRPr="009A6C6B">
          <w:pgSz w:w="15840" w:h="12240" w:orient="landscape"/>
          <w:pgMar w:top="709" w:right="720" w:bottom="426" w:left="567" w:header="720" w:footer="720" w:gutter="0"/>
          <w:cols w:space="720"/>
        </w:sectPr>
      </w:pPr>
    </w:p>
    <w:p w:rsidR="002D34F5" w:rsidRPr="00A74DB1" w:rsidRDefault="002D34F5" w:rsidP="002D34F5">
      <w:pPr>
        <w:pStyle w:val="ConsPlusNormal0"/>
        <w:widowControl/>
        <w:ind w:firstLine="0"/>
        <w:jc w:val="both"/>
        <w:rPr>
          <w:color w:val="C0504D" w:themeColor="accent2"/>
          <w:sz w:val="20"/>
          <w:szCs w:val="20"/>
        </w:rPr>
      </w:pPr>
    </w:p>
    <w:p w:rsidR="004A64CE" w:rsidRPr="00A74DB1" w:rsidRDefault="004A64CE">
      <w:pPr>
        <w:rPr>
          <w:color w:val="C0504D" w:themeColor="accent2"/>
        </w:rPr>
      </w:pPr>
    </w:p>
    <w:sectPr w:rsidR="004A64CE" w:rsidRPr="00A74DB1" w:rsidSect="00F2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2D34F5"/>
    <w:rsid w:val="00011BE5"/>
    <w:rsid w:val="00051130"/>
    <w:rsid w:val="00076454"/>
    <w:rsid w:val="000A02E3"/>
    <w:rsid w:val="000B0DBF"/>
    <w:rsid w:val="001013D0"/>
    <w:rsid w:val="00214B34"/>
    <w:rsid w:val="00225B99"/>
    <w:rsid w:val="002358B3"/>
    <w:rsid w:val="002D34F5"/>
    <w:rsid w:val="0037160B"/>
    <w:rsid w:val="004767EE"/>
    <w:rsid w:val="004A64CE"/>
    <w:rsid w:val="00507439"/>
    <w:rsid w:val="005B27B2"/>
    <w:rsid w:val="0067250F"/>
    <w:rsid w:val="006C0645"/>
    <w:rsid w:val="006F6879"/>
    <w:rsid w:val="00783622"/>
    <w:rsid w:val="007A060E"/>
    <w:rsid w:val="007E118B"/>
    <w:rsid w:val="008601B2"/>
    <w:rsid w:val="00926E44"/>
    <w:rsid w:val="00927428"/>
    <w:rsid w:val="009A6C6B"/>
    <w:rsid w:val="009C4AFF"/>
    <w:rsid w:val="00A7456D"/>
    <w:rsid w:val="00A74DB1"/>
    <w:rsid w:val="00BC5785"/>
    <w:rsid w:val="00CD7E12"/>
    <w:rsid w:val="00D812B8"/>
    <w:rsid w:val="00DD2B8E"/>
    <w:rsid w:val="00E500D6"/>
    <w:rsid w:val="00E848A9"/>
    <w:rsid w:val="00F06A4C"/>
    <w:rsid w:val="00F13498"/>
    <w:rsid w:val="00F24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1" type="connector" idref="#_x0000_s1045"/>
        <o:r id="V:Rule12" type="connector" idref="#_x0000_s1044"/>
        <o:r id="V:Rule13" type="connector" idref="#_x0000_s1031"/>
        <o:r id="V:Rule14" type="connector" idref="#_x0000_s1040"/>
        <o:r id="V:Rule15" type="connector" idref="#_x0000_s1030"/>
        <o:r id="V:Rule16" type="connector" idref="#_x0000_s1042"/>
        <o:r id="V:Rule17" type="connector" idref="#_x0000_s1041"/>
        <o:r id="V:Rule18" type="connector" idref="#_x0000_s1038"/>
        <o:r id="V:Rule19" type="connector" idref="#_x0000_s1039"/>
        <o:r id="V:Rule20" type="connector" idref="#_x0000_s1043"/>
      </o:rules>
    </o:shapelayout>
  </w:shapeDefaults>
  <w:decimalSymbol w:val=","/>
  <w:listSeparator w:val=";"/>
  <w15:docId w15:val="{3542EF37-C68C-42D6-8E99-C61E3262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30"/>
  </w:style>
  <w:style w:type="paragraph" w:styleId="1">
    <w:name w:val="heading 1"/>
    <w:basedOn w:val="a"/>
    <w:next w:val="a"/>
    <w:link w:val="10"/>
    <w:uiPriority w:val="99"/>
    <w:qFormat/>
    <w:rsid w:val="002D34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34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semiHidden/>
    <w:unhideWhenUsed/>
    <w:rsid w:val="002D34F5"/>
    <w:pPr>
      <w:suppressAutoHyphens/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2D34F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2D3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34F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D34F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D34F5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5B34-8193-4CDF-BF4E-F2B43A34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26</cp:revision>
  <cp:lastPrinted>2019-11-18T07:56:00Z</cp:lastPrinted>
  <dcterms:created xsi:type="dcterms:W3CDTF">2018-11-19T06:17:00Z</dcterms:created>
  <dcterms:modified xsi:type="dcterms:W3CDTF">2021-11-15T10:51:00Z</dcterms:modified>
</cp:coreProperties>
</file>